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0" w:rsidRPr="003C10F2" w:rsidRDefault="00B40100" w:rsidP="00B40100">
      <w:pPr>
        <w:spacing w:before="240" w:after="60"/>
        <w:jc w:val="right"/>
        <w:outlineLvl w:val="6"/>
        <w:rPr>
          <w:szCs w:val="28"/>
        </w:rPr>
      </w:pPr>
      <w:r w:rsidRPr="003C10F2">
        <w:rPr>
          <w:szCs w:val="28"/>
        </w:rPr>
        <w:t>проект</w:t>
      </w:r>
    </w:p>
    <w:p w:rsidR="00B40100" w:rsidRPr="003C10F2" w:rsidRDefault="00B40100" w:rsidP="00B40100">
      <w:pPr>
        <w:rPr>
          <w:szCs w:val="20"/>
        </w:rPr>
      </w:pPr>
    </w:p>
    <w:p w:rsidR="00B40100" w:rsidRPr="00CF3FB5" w:rsidRDefault="00B40100" w:rsidP="00B40100">
      <w:pPr>
        <w:jc w:val="center"/>
        <w:rPr>
          <w:b/>
          <w:szCs w:val="28"/>
        </w:rPr>
      </w:pPr>
      <w:r w:rsidRPr="00CF3FB5">
        <w:rPr>
          <w:b/>
          <w:szCs w:val="28"/>
        </w:rPr>
        <w:t>АДМИНИСТРАЦИЯ  ГОРОДСКОГО  ОКРУГА</w:t>
      </w:r>
    </w:p>
    <w:p w:rsidR="00B40100" w:rsidRPr="00CF3FB5" w:rsidRDefault="007E07AB" w:rsidP="00B40100">
      <w:pPr>
        <w:jc w:val="center"/>
        <w:rPr>
          <w:b/>
          <w:szCs w:val="28"/>
        </w:rPr>
      </w:pPr>
      <w:r w:rsidRPr="00CF3FB5">
        <w:rPr>
          <w:b/>
          <w:szCs w:val="28"/>
        </w:rPr>
        <w:t>"</w:t>
      </w:r>
      <w:r w:rsidR="00B40100" w:rsidRPr="00CF3FB5">
        <w:rPr>
          <w:b/>
          <w:szCs w:val="28"/>
        </w:rPr>
        <w:t>ГОРОД  АРХАНГЕЛЬСК</w:t>
      </w:r>
      <w:r w:rsidRPr="00CF3FB5">
        <w:rPr>
          <w:b/>
          <w:szCs w:val="28"/>
        </w:rPr>
        <w:t>"</w:t>
      </w:r>
    </w:p>
    <w:p w:rsidR="00B40100" w:rsidRPr="00CF3FB5" w:rsidRDefault="00B40100" w:rsidP="00B40100">
      <w:pPr>
        <w:jc w:val="center"/>
        <w:rPr>
          <w:b/>
          <w:szCs w:val="28"/>
        </w:rPr>
      </w:pPr>
    </w:p>
    <w:p w:rsidR="00B40100" w:rsidRPr="003C10F2" w:rsidRDefault="00B40100" w:rsidP="00B40100">
      <w:pPr>
        <w:jc w:val="center"/>
        <w:rPr>
          <w:rFonts w:ascii="Book Antiqua" w:hAnsi="Book Antiqua"/>
          <w:b/>
          <w:sz w:val="36"/>
          <w:szCs w:val="36"/>
        </w:rPr>
      </w:pPr>
      <w:proofErr w:type="gramStart"/>
      <w:r w:rsidRPr="003C10F2">
        <w:rPr>
          <w:rFonts w:ascii="Book Antiqua" w:hAnsi="Book Antiqua"/>
          <w:b/>
          <w:sz w:val="36"/>
          <w:szCs w:val="36"/>
        </w:rPr>
        <w:t>П</w:t>
      </w:r>
      <w:proofErr w:type="gramEnd"/>
      <w:r w:rsidRPr="003C10F2">
        <w:rPr>
          <w:rFonts w:ascii="Book Antiqua" w:hAnsi="Book Antiqua"/>
          <w:b/>
          <w:sz w:val="36"/>
          <w:szCs w:val="36"/>
        </w:rPr>
        <w:t xml:space="preserve"> О С Т А Н О В Л Е Н И Е </w:t>
      </w:r>
    </w:p>
    <w:p w:rsidR="00B40100" w:rsidRPr="00854740" w:rsidRDefault="00B40100" w:rsidP="00B40100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232038" w:rsidRDefault="00B40100" w:rsidP="002972E6">
      <w:pPr>
        <w:jc w:val="center"/>
        <w:rPr>
          <w:b/>
          <w:szCs w:val="28"/>
        </w:rPr>
      </w:pPr>
      <w:r w:rsidRPr="00CF3FB5">
        <w:rPr>
          <w:b/>
          <w:szCs w:val="28"/>
        </w:rPr>
        <w:t>О внесении изменений</w:t>
      </w:r>
      <w:r w:rsidR="002972E6" w:rsidRPr="002972E6">
        <w:t xml:space="preserve"> </w:t>
      </w:r>
      <w:r w:rsidR="002972E6" w:rsidRPr="002972E6">
        <w:rPr>
          <w:b/>
          <w:szCs w:val="28"/>
        </w:rPr>
        <w:t>в постановление</w:t>
      </w:r>
      <w:r w:rsidR="002972E6">
        <w:rPr>
          <w:b/>
          <w:szCs w:val="28"/>
        </w:rPr>
        <w:t xml:space="preserve"> </w:t>
      </w:r>
    </w:p>
    <w:p w:rsidR="00B40100" w:rsidRPr="00CF3FB5" w:rsidRDefault="002972E6" w:rsidP="002972E6">
      <w:pPr>
        <w:jc w:val="center"/>
        <w:rPr>
          <w:b/>
          <w:szCs w:val="28"/>
        </w:rPr>
      </w:pPr>
      <w:r>
        <w:rPr>
          <w:b/>
          <w:szCs w:val="28"/>
        </w:rPr>
        <w:t xml:space="preserve">мэрии города Архангельска </w:t>
      </w:r>
      <w:r w:rsidRPr="002972E6">
        <w:rPr>
          <w:b/>
          <w:szCs w:val="28"/>
        </w:rPr>
        <w:t xml:space="preserve">от </w:t>
      </w:r>
      <w:r w:rsidR="0093134B">
        <w:rPr>
          <w:b/>
          <w:szCs w:val="28"/>
        </w:rPr>
        <w:t>20</w:t>
      </w:r>
      <w:r w:rsidRPr="002972E6">
        <w:rPr>
          <w:b/>
          <w:szCs w:val="28"/>
        </w:rPr>
        <w:t xml:space="preserve"> </w:t>
      </w:r>
      <w:r w:rsidR="0093134B">
        <w:rPr>
          <w:b/>
          <w:szCs w:val="28"/>
        </w:rPr>
        <w:t xml:space="preserve">августа </w:t>
      </w:r>
      <w:r w:rsidRPr="002972E6">
        <w:rPr>
          <w:b/>
          <w:szCs w:val="28"/>
        </w:rPr>
        <w:t>20</w:t>
      </w:r>
      <w:r>
        <w:rPr>
          <w:b/>
          <w:szCs w:val="28"/>
        </w:rPr>
        <w:t>12</w:t>
      </w:r>
      <w:r w:rsidRPr="002972E6">
        <w:rPr>
          <w:b/>
          <w:szCs w:val="28"/>
        </w:rPr>
        <w:t xml:space="preserve"> года № </w:t>
      </w:r>
      <w:r w:rsidR="0093134B">
        <w:rPr>
          <w:b/>
          <w:szCs w:val="28"/>
        </w:rPr>
        <w:t>263</w:t>
      </w:r>
      <w:r w:rsidR="00C424B8">
        <w:rPr>
          <w:b/>
          <w:szCs w:val="28"/>
        </w:rPr>
        <w:t>,</w:t>
      </w:r>
      <w:r w:rsidR="005E3ABE">
        <w:rPr>
          <w:b/>
          <w:szCs w:val="28"/>
        </w:rPr>
        <w:t xml:space="preserve"> </w:t>
      </w:r>
      <w:r w:rsidR="00B40100" w:rsidRPr="00CF3FB5">
        <w:rPr>
          <w:b/>
          <w:szCs w:val="28"/>
        </w:rPr>
        <w:t xml:space="preserve">административный регламент предоставления муниципальной услуги </w:t>
      </w:r>
      <w:r w:rsidR="007E07AB" w:rsidRPr="00CF3FB5">
        <w:rPr>
          <w:b/>
          <w:bCs/>
          <w:szCs w:val="28"/>
        </w:rPr>
        <w:t>"</w:t>
      </w:r>
      <w:r w:rsidR="00216FD7" w:rsidRPr="00CF3FB5">
        <w:rPr>
          <w:b/>
          <w:bCs/>
          <w:szCs w:val="28"/>
        </w:rPr>
        <w:t>Пр</w:t>
      </w:r>
      <w:r w:rsidR="0093134B">
        <w:rPr>
          <w:b/>
          <w:bCs/>
          <w:szCs w:val="28"/>
        </w:rPr>
        <w:t>едоставление разрешений на вступление в брак</w:t>
      </w:r>
      <w:r w:rsidR="00C424B8">
        <w:rPr>
          <w:b/>
          <w:bCs/>
          <w:szCs w:val="28"/>
        </w:rPr>
        <w:t xml:space="preserve"> несовершеннолетним, </w:t>
      </w:r>
      <w:r w:rsidR="0093134B">
        <w:rPr>
          <w:b/>
          <w:bCs/>
          <w:szCs w:val="28"/>
        </w:rPr>
        <w:t>достигши</w:t>
      </w:r>
      <w:r w:rsidR="00C424B8">
        <w:rPr>
          <w:b/>
          <w:bCs/>
          <w:szCs w:val="28"/>
        </w:rPr>
        <w:t>м</w:t>
      </w:r>
      <w:r w:rsidR="0093134B">
        <w:rPr>
          <w:b/>
          <w:bCs/>
          <w:szCs w:val="28"/>
        </w:rPr>
        <w:t xml:space="preserve"> возраста 16 лет, </w:t>
      </w:r>
      <w:r w:rsidR="00C424B8">
        <w:rPr>
          <w:b/>
          <w:bCs/>
          <w:szCs w:val="28"/>
        </w:rPr>
        <w:t xml:space="preserve">проживающим на территории </w:t>
      </w:r>
      <w:r w:rsidR="0093134B">
        <w:rPr>
          <w:b/>
          <w:bCs/>
          <w:szCs w:val="28"/>
        </w:rPr>
        <w:t xml:space="preserve">городского округа </w:t>
      </w:r>
      <w:r w:rsidR="00DE34D2" w:rsidRPr="00CF3FB5">
        <w:rPr>
          <w:b/>
          <w:bCs/>
          <w:szCs w:val="28"/>
        </w:rPr>
        <w:t xml:space="preserve"> </w:t>
      </w:r>
      <w:r w:rsidR="00216FD7" w:rsidRPr="00CF3FB5">
        <w:rPr>
          <w:b/>
          <w:bCs/>
          <w:szCs w:val="28"/>
        </w:rPr>
        <w:t>"Город</w:t>
      </w:r>
      <w:r w:rsidR="00E20531" w:rsidRPr="00CF3FB5">
        <w:rPr>
          <w:b/>
          <w:bCs/>
          <w:szCs w:val="28"/>
        </w:rPr>
        <w:t xml:space="preserve"> </w:t>
      </w:r>
      <w:r w:rsidR="00C03410" w:rsidRPr="00CF3FB5">
        <w:rPr>
          <w:b/>
          <w:bCs/>
          <w:szCs w:val="28"/>
        </w:rPr>
        <w:t xml:space="preserve">Архангельск" Архангельской </w:t>
      </w:r>
      <w:r w:rsidR="00216FD7" w:rsidRPr="00CF3FB5">
        <w:rPr>
          <w:b/>
          <w:bCs/>
          <w:szCs w:val="28"/>
        </w:rPr>
        <w:t>области</w:t>
      </w:r>
      <w:r w:rsidR="007E07AB" w:rsidRPr="00CF3FB5">
        <w:rPr>
          <w:b/>
          <w:bCs/>
          <w:szCs w:val="28"/>
        </w:rPr>
        <w:t>"</w:t>
      </w:r>
      <w:r w:rsidR="001A6599">
        <w:rPr>
          <w:b/>
          <w:bCs/>
          <w:szCs w:val="28"/>
        </w:rPr>
        <w:t xml:space="preserve"> и приложени</w:t>
      </w:r>
      <w:r w:rsidR="00D91D2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="00DC191E">
        <w:rPr>
          <w:b/>
          <w:bCs/>
          <w:szCs w:val="28"/>
        </w:rPr>
        <w:t>к нему</w:t>
      </w:r>
    </w:p>
    <w:p w:rsidR="00B40100" w:rsidRPr="0093134B" w:rsidRDefault="00B40100" w:rsidP="00B4010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972E6" w:rsidRPr="002972E6" w:rsidRDefault="00A91F51" w:rsidP="002972E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3134B">
        <w:rPr>
          <w:rFonts w:eastAsiaTheme="minorHAnsi"/>
          <w:szCs w:val="28"/>
          <w:lang w:eastAsia="en-US"/>
        </w:rPr>
        <w:t>1</w:t>
      </w:r>
      <w:r w:rsidR="00B40100" w:rsidRPr="0093134B">
        <w:rPr>
          <w:rFonts w:eastAsiaTheme="minorHAnsi"/>
          <w:szCs w:val="28"/>
          <w:lang w:eastAsia="en-US"/>
        </w:rPr>
        <w:t xml:space="preserve">. </w:t>
      </w:r>
      <w:r w:rsidR="002972E6" w:rsidRPr="0093134B">
        <w:rPr>
          <w:rFonts w:eastAsiaTheme="minorHAnsi"/>
          <w:szCs w:val="28"/>
          <w:lang w:eastAsia="en-US"/>
        </w:rPr>
        <w:t xml:space="preserve">Внести в постановление мэрии города Архангельска </w:t>
      </w:r>
      <w:r w:rsidR="0093134B" w:rsidRPr="0093134B">
        <w:rPr>
          <w:szCs w:val="28"/>
        </w:rPr>
        <w:t xml:space="preserve">от 20 августа 2012 года № 263 </w:t>
      </w:r>
      <w:r w:rsidR="00C424B8" w:rsidRPr="0093134B">
        <w:rPr>
          <w:bCs/>
          <w:szCs w:val="28"/>
        </w:rPr>
        <w:t>"</w:t>
      </w:r>
      <w:r w:rsidR="00C424B8">
        <w:rPr>
          <w:bCs/>
          <w:szCs w:val="28"/>
        </w:rPr>
        <w:t xml:space="preserve">Об </w:t>
      </w:r>
      <w:r w:rsidR="00C424B8" w:rsidRPr="00C424B8">
        <w:rPr>
          <w:bCs/>
          <w:szCs w:val="28"/>
        </w:rPr>
        <w:t xml:space="preserve">утверждении </w:t>
      </w:r>
      <w:r w:rsidR="0093134B" w:rsidRPr="00C424B8">
        <w:rPr>
          <w:szCs w:val="28"/>
        </w:rPr>
        <w:t>административн</w:t>
      </w:r>
      <w:r w:rsidR="00C424B8" w:rsidRPr="00C424B8">
        <w:rPr>
          <w:szCs w:val="28"/>
        </w:rPr>
        <w:t>ого</w:t>
      </w:r>
      <w:r w:rsidR="0093134B" w:rsidRPr="00C424B8">
        <w:rPr>
          <w:szCs w:val="28"/>
        </w:rPr>
        <w:t xml:space="preserve"> регламент</w:t>
      </w:r>
      <w:r w:rsidR="00C424B8" w:rsidRPr="00C424B8">
        <w:rPr>
          <w:szCs w:val="28"/>
        </w:rPr>
        <w:t>а</w:t>
      </w:r>
      <w:r w:rsidR="0093134B" w:rsidRPr="00C424B8">
        <w:rPr>
          <w:szCs w:val="28"/>
        </w:rPr>
        <w:t xml:space="preserve"> предоставления муниципальной услуги </w:t>
      </w:r>
      <w:r w:rsidR="0093134B" w:rsidRPr="00C424B8">
        <w:rPr>
          <w:bCs/>
          <w:szCs w:val="28"/>
        </w:rPr>
        <w:t>"</w:t>
      </w:r>
      <w:r w:rsidR="00C424B8" w:rsidRPr="00C424B8">
        <w:rPr>
          <w:bCs/>
          <w:szCs w:val="28"/>
        </w:rPr>
        <w:t>Предоставление разрешений на вступление в брак несовершеннолетним, достигшим возраста 16 лет, проживающим на территории городского округа  "Город Архангельск" Архангельской области</w:t>
      </w:r>
      <w:r w:rsidR="0093134B" w:rsidRPr="00C424B8">
        <w:rPr>
          <w:bCs/>
          <w:szCs w:val="28"/>
        </w:rPr>
        <w:t xml:space="preserve">" </w:t>
      </w:r>
      <w:r w:rsidR="002972E6" w:rsidRPr="00C424B8">
        <w:rPr>
          <w:rFonts w:eastAsiaTheme="minorHAnsi"/>
          <w:szCs w:val="28"/>
          <w:lang w:eastAsia="en-US"/>
        </w:rPr>
        <w:t xml:space="preserve"> (с изменениями</w:t>
      </w:r>
      <w:r w:rsidR="003D5F8B" w:rsidRPr="00C424B8">
        <w:rPr>
          <w:rFonts w:eastAsiaTheme="minorHAnsi"/>
          <w:szCs w:val="28"/>
          <w:lang w:eastAsia="en-US"/>
        </w:rPr>
        <w:t>) следующи</w:t>
      </w:r>
      <w:r w:rsidR="002972E6" w:rsidRPr="00C424B8">
        <w:rPr>
          <w:rFonts w:eastAsiaTheme="minorHAnsi"/>
          <w:szCs w:val="28"/>
          <w:lang w:eastAsia="en-US"/>
        </w:rPr>
        <w:t>е изменени</w:t>
      </w:r>
      <w:r w:rsidR="003D5F8B" w:rsidRPr="00C424B8">
        <w:rPr>
          <w:rFonts w:eastAsiaTheme="minorHAnsi"/>
          <w:szCs w:val="28"/>
          <w:lang w:eastAsia="en-US"/>
        </w:rPr>
        <w:t>я</w:t>
      </w:r>
      <w:r w:rsidR="002972E6" w:rsidRPr="00C424B8">
        <w:rPr>
          <w:rFonts w:eastAsiaTheme="minorHAnsi"/>
          <w:szCs w:val="28"/>
          <w:lang w:eastAsia="en-US"/>
        </w:rPr>
        <w:t>:</w:t>
      </w:r>
    </w:p>
    <w:p w:rsidR="002972E6" w:rsidRPr="002972E6" w:rsidRDefault="002972E6" w:rsidP="002972E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972E6">
        <w:rPr>
          <w:rFonts w:eastAsiaTheme="minorHAnsi"/>
          <w:szCs w:val="28"/>
          <w:lang w:eastAsia="en-US"/>
        </w:rPr>
        <w:t xml:space="preserve">а) </w:t>
      </w:r>
      <w:r>
        <w:rPr>
          <w:rFonts w:eastAsiaTheme="minorHAnsi"/>
          <w:szCs w:val="28"/>
          <w:lang w:eastAsia="en-US"/>
        </w:rPr>
        <w:t>исключ</w:t>
      </w:r>
      <w:r w:rsidRPr="002972E6">
        <w:rPr>
          <w:rFonts w:eastAsiaTheme="minorHAnsi"/>
          <w:szCs w:val="28"/>
          <w:lang w:eastAsia="en-US"/>
        </w:rPr>
        <w:t xml:space="preserve">ить </w:t>
      </w:r>
      <w:r>
        <w:rPr>
          <w:rFonts w:eastAsiaTheme="minorHAnsi"/>
          <w:szCs w:val="28"/>
          <w:lang w:eastAsia="en-US"/>
        </w:rPr>
        <w:t xml:space="preserve">из </w:t>
      </w:r>
      <w:r w:rsidRPr="002972E6">
        <w:rPr>
          <w:rFonts w:eastAsiaTheme="minorHAnsi"/>
          <w:szCs w:val="28"/>
          <w:lang w:eastAsia="en-US"/>
        </w:rPr>
        <w:t>наименовани</w:t>
      </w:r>
      <w:r>
        <w:rPr>
          <w:rFonts w:eastAsiaTheme="minorHAnsi"/>
          <w:szCs w:val="28"/>
          <w:lang w:eastAsia="en-US"/>
        </w:rPr>
        <w:t>я</w:t>
      </w:r>
      <w:r w:rsidRPr="002972E6">
        <w:rPr>
          <w:rFonts w:eastAsiaTheme="minorHAnsi"/>
          <w:szCs w:val="28"/>
          <w:lang w:eastAsia="en-US"/>
        </w:rPr>
        <w:t xml:space="preserve"> </w:t>
      </w:r>
      <w:r w:rsidR="00D91D25">
        <w:rPr>
          <w:rFonts w:eastAsiaTheme="minorHAnsi"/>
          <w:szCs w:val="28"/>
          <w:lang w:eastAsia="en-US"/>
        </w:rPr>
        <w:t xml:space="preserve">и пункта 1 </w:t>
      </w:r>
      <w:r w:rsidR="003D5F8B">
        <w:rPr>
          <w:rFonts w:eastAsiaTheme="minorHAnsi"/>
          <w:szCs w:val="28"/>
          <w:lang w:eastAsia="en-US"/>
        </w:rPr>
        <w:t>слова</w:t>
      </w:r>
      <w:r w:rsidRPr="002972E6">
        <w:rPr>
          <w:rFonts w:eastAsiaTheme="minorHAnsi"/>
          <w:szCs w:val="28"/>
          <w:lang w:eastAsia="en-US"/>
        </w:rPr>
        <w:t xml:space="preserve"> "Архангельской области"</w:t>
      </w:r>
      <w:r w:rsidR="00D91D25">
        <w:rPr>
          <w:rFonts w:eastAsiaTheme="minorHAnsi"/>
          <w:szCs w:val="28"/>
          <w:lang w:eastAsia="en-US"/>
        </w:rPr>
        <w:t>.</w:t>
      </w:r>
    </w:p>
    <w:p w:rsidR="00C65BBD" w:rsidRDefault="00310FBF" w:rsidP="00DF31A0">
      <w:pPr>
        <w:ind w:firstLine="709"/>
        <w:jc w:val="both"/>
        <w:outlineLvl w:val="1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2. </w:t>
      </w:r>
      <w:r w:rsidRPr="00310FBF">
        <w:rPr>
          <w:rFonts w:eastAsiaTheme="minorHAnsi"/>
          <w:bCs/>
          <w:szCs w:val="28"/>
          <w:lang w:eastAsia="en-US"/>
        </w:rPr>
        <w:t>Внести в административный регламент предоставления муниципальной услуги "</w:t>
      </w:r>
      <w:r w:rsidR="00C424B8" w:rsidRPr="00C424B8">
        <w:rPr>
          <w:bCs/>
          <w:szCs w:val="28"/>
        </w:rPr>
        <w:t>Предоставление разрешений на вступление в брак несовершеннолетним, достигшим возраста 16 лет, проживающим на территории городского округа  "Город Архангельск" Архангельской области</w:t>
      </w:r>
      <w:r w:rsidR="00C65BBD" w:rsidRPr="0093134B">
        <w:rPr>
          <w:bCs/>
          <w:szCs w:val="28"/>
        </w:rPr>
        <w:t>"</w:t>
      </w:r>
      <w:r w:rsidRPr="00310FBF">
        <w:rPr>
          <w:rFonts w:eastAsiaTheme="minorHAnsi"/>
          <w:bCs/>
          <w:szCs w:val="28"/>
          <w:lang w:eastAsia="en-US"/>
        </w:rPr>
        <w:t xml:space="preserve">, утвержденный постановлением мэрии города Архангельска от </w:t>
      </w:r>
      <w:r w:rsidR="00C65BBD">
        <w:rPr>
          <w:rFonts w:eastAsiaTheme="minorHAnsi"/>
          <w:bCs/>
          <w:szCs w:val="28"/>
          <w:lang w:eastAsia="en-US"/>
        </w:rPr>
        <w:t>2</w:t>
      </w:r>
      <w:r w:rsidRPr="00310FBF">
        <w:rPr>
          <w:rFonts w:eastAsiaTheme="minorHAnsi"/>
          <w:bCs/>
          <w:szCs w:val="28"/>
          <w:lang w:eastAsia="en-US"/>
        </w:rPr>
        <w:t>0</w:t>
      </w:r>
      <w:r w:rsidR="00C65BBD">
        <w:rPr>
          <w:rFonts w:eastAsiaTheme="minorHAnsi"/>
          <w:bCs/>
          <w:szCs w:val="28"/>
          <w:lang w:eastAsia="en-US"/>
        </w:rPr>
        <w:t xml:space="preserve"> августа</w:t>
      </w:r>
      <w:r w:rsidRPr="00310FBF">
        <w:rPr>
          <w:rFonts w:eastAsiaTheme="minorHAnsi"/>
          <w:bCs/>
          <w:szCs w:val="28"/>
          <w:lang w:eastAsia="en-US"/>
        </w:rPr>
        <w:t xml:space="preserve"> 2012 года № </w:t>
      </w:r>
      <w:r w:rsidR="00C65BBD">
        <w:rPr>
          <w:rFonts w:eastAsiaTheme="minorHAnsi"/>
          <w:bCs/>
          <w:szCs w:val="28"/>
          <w:lang w:eastAsia="en-US"/>
        </w:rPr>
        <w:t>263</w:t>
      </w:r>
      <w:r w:rsidRPr="00310FBF">
        <w:rPr>
          <w:rFonts w:eastAsiaTheme="minorHAnsi"/>
          <w:bCs/>
          <w:szCs w:val="28"/>
          <w:lang w:eastAsia="en-US"/>
        </w:rPr>
        <w:t xml:space="preserve"> (с изменениями), </w:t>
      </w:r>
      <w:r w:rsidR="00C65BBD">
        <w:rPr>
          <w:rFonts w:eastAsiaTheme="minorHAnsi"/>
          <w:bCs/>
          <w:szCs w:val="28"/>
          <w:lang w:eastAsia="en-US"/>
        </w:rPr>
        <w:t>следующие изменения:</w:t>
      </w:r>
    </w:p>
    <w:p w:rsidR="00C65BBD" w:rsidRPr="002972E6" w:rsidRDefault="00C65BBD" w:rsidP="00C65BB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а) </w:t>
      </w:r>
      <w:r w:rsidR="00866DF5">
        <w:rPr>
          <w:rFonts w:eastAsiaTheme="minorHAnsi"/>
          <w:bCs/>
          <w:szCs w:val="28"/>
          <w:lang w:eastAsia="en-US"/>
        </w:rPr>
        <w:t>в</w:t>
      </w:r>
      <w:r>
        <w:rPr>
          <w:rFonts w:eastAsiaTheme="minorHAnsi"/>
          <w:bCs/>
          <w:szCs w:val="28"/>
          <w:lang w:eastAsia="en-US"/>
        </w:rPr>
        <w:t xml:space="preserve"> наименовани</w:t>
      </w:r>
      <w:r w:rsidR="00866DF5">
        <w:rPr>
          <w:rFonts w:eastAsiaTheme="minorHAnsi"/>
          <w:bCs/>
          <w:szCs w:val="28"/>
          <w:lang w:eastAsia="en-US"/>
        </w:rPr>
        <w:t>и</w:t>
      </w:r>
      <w:r>
        <w:rPr>
          <w:rFonts w:eastAsiaTheme="minorHAnsi"/>
          <w:bCs/>
          <w:szCs w:val="28"/>
          <w:lang w:eastAsia="en-US"/>
        </w:rPr>
        <w:t>, подраздел</w:t>
      </w:r>
      <w:r w:rsidR="00866DF5">
        <w:rPr>
          <w:rFonts w:eastAsiaTheme="minorHAnsi"/>
          <w:bCs/>
          <w:szCs w:val="28"/>
          <w:lang w:eastAsia="en-US"/>
        </w:rPr>
        <w:t>е</w:t>
      </w:r>
      <w:r>
        <w:rPr>
          <w:rFonts w:eastAsiaTheme="minorHAnsi"/>
          <w:bCs/>
          <w:szCs w:val="28"/>
          <w:lang w:eastAsia="en-US"/>
        </w:rPr>
        <w:t xml:space="preserve"> 1.1 раздела 1 </w:t>
      </w:r>
      <w:r w:rsidRPr="002972E6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bCs/>
          <w:szCs w:val="28"/>
          <w:lang w:eastAsia="en-US"/>
        </w:rPr>
        <w:t>Общие положения</w:t>
      </w:r>
      <w:r w:rsidRPr="002972E6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bCs/>
          <w:szCs w:val="28"/>
          <w:lang w:eastAsia="en-US"/>
        </w:rPr>
        <w:t>, подраздел</w:t>
      </w:r>
      <w:r w:rsidR="00866DF5">
        <w:rPr>
          <w:rFonts w:eastAsiaTheme="minorHAnsi"/>
          <w:bCs/>
          <w:szCs w:val="28"/>
          <w:lang w:eastAsia="en-US"/>
        </w:rPr>
        <w:t>е</w:t>
      </w:r>
      <w:r>
        <w:rPr>
          <w:rFonts w:eastAsiaTheme="minorHAnsi"/>
          <w:bCs/>
          <w:szCs w:val="28"/>
          <w:lang w:eastAsia="en-US"/>
        </w:rPr>
        <w:t xml:space="preserve"> 2.1 раздел</w:t>
      </w:r>
      <w:r w:rsidR="00C424B8">
        <w:rPr>
          <w:rFonts w:eastAsiaTheme="minorHAnsi"/>
          <w:bCs/>
          <w:szCs w:val="28"/>
          <w:lang w:eastAsia="en-US"/>
        </w:rPr>
        <w:t>а</w:t>
      </w:r>
      <w:r>
        <w:rPr>
          <w:rFonts w:eastAsiaTheme="minorHAnsi"/>
          <w:bCs/>
          <w:szCs w:val="28"/>
          <w:lang w:eastAsia="en-US"/>
        </w:rPr>
        <w:t xml:space="preserve"> 2 </w:t>
      </w:r>
      <w:r w:rsidRPr="002972E6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bCs/>
          <w:szCs w:val="28"/>
          <w:lang w:eastAsia="en-US"/>
        </w:rPr>
        <w:t>Наименование муниципальной услуги</w:t>
      </w:r>
      <w:r w:rsidRPr="002972E6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 xml:space="preserve"> слова</w:t>
      </w:r>
      <w:r w:rsidRPr="002972E6">
        <w:rPr>
          <w:rFonts w:eastAsiaTheme="minorHAnsi"/>
          <w:szCs w:val="28"/>
          <w:lang w:eastAsia="en-US"/>
        </w:rPr>
        <w:t xml:space="preserve"> "Архангельской области"</w:t>
      </w:r>
      <w:r w:rsidR="00866DF5">
        <w:rPr>
          <w:rFonts w:eastAsiaTheme="minorHAnsi"/>
          <w:szCs w:val="28"/>
          <w:lang w:eastAsia="en-US"/>
        </w:rPr>
        <w:t xml:space="preserve"> исключить</w:t>
      </w:r>
      <w:r>
        <w:rPr>
          <w:rFonts w:eastAsiaTheme="minorHAnsi"/>
          <w:szCs w:val="28"/>
          <w:lang w:eastAsia="en-US"/>
        </w:rPr>
        <w:t>;</w:t>
      </w:r>
    </w:p>
    <w:p w:rsidR="00C65BBD" w:rsidRDefault="00866DF5" w:rsidP="00C65BB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б) в </w:t>
      </w:r>
      <w:r w:rsidR="00C65BBD">
        <w:rPr>
          <w:rFonts w:eastAsiaTheme="minorHAnsi"/>
          <w:bCs/>
          <w:szCs w:val="28"/>
          <w:lang w:eastAsia="en-US"/>
        </w:rPr>
        <w:t xml:space="preserve">пункте 2.2.1 подраздела 2.2 раздела  2 </w:t>
      </w:r>
      <w:r w:rsidR="00C65BBD" w:rsidRPr="002972E6">
        <w:rPr>
          <w:rFonts w:eastAsiaTheme="minorHAnsi"/>
          <w:szCs w:val="28"/>
          <w:lang w:eastAsia="en-US"/>
        </w:rPr>
        <w:t>"</w:t>
      </w:r>
      <w:r w:rsidR="00C65BBD">
        <w:rPr>
          <w:rFonts w:eastAsiaTheme="minorHAnsi"/>
          <w:szCs w:val="28"/>
          <w:lang w:eastAsia="en-US"/>
        </w:rPr>
        <w:t>Стандарт предоставления муниципальной услуги</w:t>
      </w:r>
      <w:r w:rsidR="00C65BBD" w:rsidRPr="002972E6">
        <w:rPr>
          <w:rFonts w:eastAsiaTheme="minorHAnsi"/>
          <w:szCs w:val="28"/>
          <w:lang w:eastAsia="en-US"/>
        </w:rPr>
        <w:t>"</w:t>
      </w:r>
      <w:r w:rsidR="00C65BB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слово </w:t>
      </w:r>
      <w:r w:rsidR="00510054" w:rsidRPr="002972E6">
        <w:rPr>
          <w:rFonts w:eastAsiaTheme="minorHAnsi"/>
          <w:szCs w:val="28"/>
          <w:lang w:eastAsia="en-US"/>
        </w:rPr>
        <w:t>"</w:t>
      </w:r>
      <w:r w:rsidR="00C65BBD">
        <w:rPr>
          <w:rFonts w:eastAsiaTheme="minorHAnsi"/>
          <w:szCs w:val="28"/>
          <w:lang w:eastAsia="en-US"/>
        </w:rPr>
        <w:t>управления</w:t>
      </w:r>
      <w:r w:rsidR="00C65BBD" w:rsidRPr="002972E6">
        <w:rPr>
          <w:rFonts w:eastAsiaTheme="minorHAnsi"/>
          <w:szCs w:val="28"/>
          <w:lang w:eastAsia="en-US"/>
        </w:rPr>
        <w:t>"</w:t>
      </w:r>
      <w:r w:rsidR="00C65BBD">
        <w:rPr>
          <w:rFonts w:eastAsiaTheme="minorHAnsi"/>
          <w:szCs w:val="28"/>
          <w:lang w:eastAsia="en-US"/>
        </w:rPr>
        <w:t xml:space="preserve"> заменить словом </w:t>
      </w:r>
      <w:r w:rsidR="00C65BBD" w:rsidRPr="002972E6">
        <w:rPr>
          <w:rFonts w:eastAsiaTheme="minorHAnsi"/>
          <w:szCs w:val="28"/>
          <w:lang w:eastAsia="en-US"/>
        </w:rPr>
        <w:t>"</w:t>
      </w:r>
      <w:r w:rsidR="00C65BBD">
        <w:rPr>
          <w:rFonts w:eastAsiaTheme="minorHAnsi"/>
          <w:szCs w:val="28"/>
          <w:lang w:eastAsia="en-US"/>
        </w:rPr>
        <w:t>департамент</w:t>
      </w:r>
      <w:r w:rsidR="00C65BBD" w:rsidRPr="002972E6">
        <w:rPr>
          <w:rFonts w:eastAsiaTheme="minorHAnsi"/>
          <w:szCs w:val="28"/>
          <w:lang w:eastAsia="en-US"/>
        </w:rPr>
        <w:t>"</w:t>
      </w:r>
      <w:r w:rsidR="00C65BBD">
        <w:rPr>
          <w:rFonts w:eastAsiaTheme="minorHAnsi"/>
          <w:szCs w:val="28"/>
          <w:lang w:eastAsia="en-US"/>
        </w:rPr>
        <w:t>;</w:t>
      </w:r>
    </w:p>
    <w:p w:rsidR="00866DF5" w:rsidRDefault="00C65BBD" w:rsidP="00C65BB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</w:t>
      </w:r>
      <w:proofErr w:type="gramStart"/>
      <w:r>
        <w:rPr>
          <w:rFonts w:eastAsiaTheme="minorHAnsi"/>
          <w:szCs w:val="28"/>
          <w:lang w:eastAsia="en-US"/>
        </w:rPr>
        <w:t>пункте</w:t>
      </w:r>
      <w:proofErr w:type="gramEnd"/>
      <w:r>
        <w:rPr>
          <w:rFonts w:eastAsiaTheme="minorHAnsi"/>
          <w:szCs w:val="28"/>
          <w:lang w:eastAsia="en-US"/>
        </w:rPr>
        <w:t xml:space="preserve"> 2.6.2 </w:t>
      </w:r>
      <w:r w:rsidR="00EF24C7">
        <w:rPr>
          <w:rFonts w:eastAsiaTheme="minorHAnsi"/>
          <w:szCs w:val="28"/>
          <w:lang w:eastAsia="en-US"/>
        </w:rPr>
        <w:t xml:space="preserve">подраздела 2.6 раздела 2 </w:t>
      </w:r>
      <w:r w:rsidR="00EF24C7" w:rsidRPr="002972E6">
        <w:rPr>
          <w:rFonts w:eastAsiaTheme="minorHAnsi"/>
          <w:szCs w:val="28"/>
          <w:lang w:eastAsia="en-US"/>
        </w:rPr>
        <w:t>"</w:t>
      </w:r>
      <w:r w:rsidR="00EF24C7">
        <w:rPr>
          <w:rFonts w:eastAsiaTheme="minorHAnsi"/>
          <w:szCs w:val="28"/>
          <w:lang w:eastAsia="en-US"/>
        </w:rPr>
        <w:t>Стандарт предоставления муниципальной услуги</w:t>
      </w:r>
      <w:r w:rsidR="00EF24C7" w:rsidRPr="002972E6">
        <w:rPr>
          <w:rFonts w:eastAsiaTheme="minorHAnsi"/>
          <w:szCs w:val="28"/>
          <w:lang w:eastAsia="en-US"/>
        </w:rPr>
        <w:t>"</w:t>
      </w:r>
      <w:r w:rsidR="00866DF5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C65BBD" w:rsidRPr="002972E6" w:rsidRDefault="00EF24C7" w:rsidP="00C65BB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972E6">
        <w:rPr>
          <w:rFonts w:eastAsiaTheme="minorHAnsi"/>
          <w:szCs w:val="28"/>
          <w:lang w:eastAsia="en-US"/>
        </w:rPr>
        <w:t>"</w:t>
      </w:r>
      <w:r w:rsidR="00866DF5" w:rsidRPr="00B53484">
        <w:rPr>
          <w:spacing w:val="-8"/>
          <w:szCs w:val="28"/>
        </w:rPr>
        <w:t xml:space="preserve">Документы, предусмотренные подпунктами 2 и 3 пункта 2.6.1 настоящего административного регламента, составляются по формам в соответствии с приложениями № </w:t>
      </w:r>
      <w:r w:rsidR="00866DF5">
        <w:rPr>
          <w:spacing w:val="-8"/>
          <w:szCs w:val="28"/>
        </w:rPr>
        <w:t>1</w:t>
      </w:r>
      <w:r w:rsidR="00866DF5" w:rsidRPr="00B53484">
        <w:rPr>
          <w:spacing w:val="-8"/>
          <w:szCs w:val="28"/>
        </w:rPr>
        <w:t xml:space="preserve"> и </w:t>
      </w:r>
      <w:r w:rsidR="00866DF5">
        <w:rPr>
          <w:spacing w:val="-8"/>
          <w:szCs w:val="28"/>
        </w:rPr>
        <w:t>2</w:t>
      </w:r>
      <w:r w:rsidR="00866DF5" w:rsidRPr="00B53484">
        <w:rPr>
          <w:spacing w:val="-8"/>
          <w:szCs w:val="28"/>
        </w:rPr>
        <w:t xml:space="preserve"> к настоящему административному регламенту</w:t>
      </w:r>
      <w:proofErr w:type="gramStart"/>
      <w:r w:rsidR="00866DF5" w:rsidRPr="001B053E">
        <w:rPr>
          <w:szCs w:val="28"/>
        </w:rPr>
        <w:t>.</w:t>
      </w:r>
      <w:r w:rsidRPr="002972E6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EF24C7" w:rsidRDefault="00D91D25" w:rsidP="00EF24C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3. Внести в приложения к административному регламенту </w:t>
      </w:r>
      <w:r w:rsidRPr="002972E6">
        <w:rPr>
          <w:rFonts w:eastAsiaTheme="minorHAnsi"/>
          <w:szCs w:val="28"/>
          <w:lang w:eastAsia="en-US"/>
        </w:rPr>
        <w:t>предоставления муниципальной услуги "</w:t>
      </w:r>
      <w:r w:rsidR="0071777A" w:rsidRPr="0071777A">
        <w:rPr>
          <w:bCs/>
          <w:szCs w:val="28"/>
        </w:rPr>
        <w:t xml:space="preserve"> </w:t>
      </w:r>
      <w:r w:rsidR="0071777A" w:rsidRPr="00C424B8">
        <w:rPr>
          <w:bCs/>
          <w:szCs w:val="28"/>
        </w:rPr>
        <w:t>Предоставление разрешений на вступление в брак несовершеннолетним, достигшим возраста 16 лет, проживающим на территории городского округа  "Город Архангельск" Архангельской области</w:t>
      </w:r>
      <w:r w:rsidR="00EF24C7" w:rsidRPr="0093134B">
        <w:rPr>
          <w:bCs/>
          <w:szCs w:val="28"/>
        </w:rPr>
        <w:t>"</w:t>
      </w:r>
      <w:r w:rsidR="00EF24C7" w:rsidRPr="00310FBF">
        <w:rPr>
          <w:rFonts w:eastAsiaTheme="minorHAnsi"/>
          <w:bCs/>
          <w:szCs w:val="28"/>
          <w:lang w:eastAsia="en-US"/>
        </w:rPr>
        <w:t xml:space="preserve">, утвержденный постановлением мэрии города Архангельска от </w:t>
      </w:r>
      <w:r w:rsidR="00EF24C7">
        <w:rPr>
          <w:rFonts w:eastAsiaTheme="minorHAnsi"/>
          <w:bCs/>
          <w:szCs w:val="28"/>
          <w:lang w:eastAsia="en-US"/>
        </w:rPr>
        <w:t>2</w:t>
      </w:r>
      <w:r w:rsidR="00EF24C7" w:rsidRPr="00310FBF">
        <w:rPr>
          <w:rFonts w:eastAsiaTheme="minorHAnsi"/>
          <w:bCs/>
          <w:szCs w:val="28"/>
          <w:lang w:eastAsia="en-US"/>
        </w:rPr>
        <w:t>0</w:t>
      </w:r>
      <w:r w:rsidR="00EF24C7">
        <w:rPr>
          <w:rFonts w:eastAsiaTheme="minorHAnsi"/>
          <w:bCs/>
          <w:szCs w:val="28"/>
          <w:lang w:eastAsia="en-US"/>
        </w:rPr>
        <w:t xml:space="preserve"> августа</w:t>
      </w:r>
      <w:r w:rsidR="00EF24C7" w:rsidRPr="00310FBF">
        <w:rPr>
          <w:rFonts w:eastAsiaTheme="minorHAnsi"/>
          <w:bCs/>
          <w:szCs w:val="28"/>
          <w:lang w:eastAsia="en-US"/>
        </w:rPr>
        <w:t xml:space="preserve"> 2012 года № </w:t>
      </w:r>
      <w:r w:rsidR="00EF24C7">
        <w:rPr>
          <w:rFonts w:eastAsiaTheme="minorHAnsi"/>
          <w:bCs/>
          <w:szCs w:val="28"/>
          <w:lang w:eastAsia="en-US"/>
        </w:rPr>
        <w:t>263</w:t>
      </w:r>
      <w:r w:rsidR="00EF24C7" w:rsidRPr="00310FBF">
        <w:rPr>
          <w:rFonts w:eastAsiaTheme="minorHAnsi"/>
          <w:bCs/>
          <w:szCs w:val="28"/>
          <w:lang w:eastAsia="en-US"/>
        </w:rPr>
        <w:t xml:space="preserve"> (с изменениями</w:t>
      </w:r>
      <w:r w:rsidR="00866DF5">
        <w:rPr>
          <w:rFonts w:eastAsiaTheme="minorHAnsi"/>
          <w:bCs/>
          <w:szCs w:val="28"/>
          <w:lang w:eastAsia="en-US"/>
        </w:rPr>
        <w:t>)</w:t>
      </w:r>
      <w:r w:rsidR="002D6314">
        <w:rPr>
          <w:rFonts w:eastAsiaTheme="minorHAnsi"/>
          <w:bCs/>
          <w:szCs w:val="28"/>
          <w:lang w:eastAsia="en-US"/>
        </w:rPr>
        <w:t>,</w:t>
      </w:r>
      <w:r w:rsidR="00EF24C7">
        <w:rPr>
          <w:rFonts w:eastAsiaTheme="minorHAnsi"/>
          <w:bCs/>
          <w:szCs w:val="28"/>
          <w:lang w:eastAsia="en-US"/>
        </w:rPr>
        <w:t xml:space="preserve"> следующие изменения:</w:t>
      </w:r>
    </w:p>
    <w:p w:rsidR="00EF24C7" w:rsidRDefault="00EF24C7" w:rsidP="00EF24C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 xml:space="preserve">в) </w:t>
      </w:r>
      <w:r>
        <w:rPr>
          <w:rFonts w:eastAsiaTheme="minorHAnsi"/>
          <w:szCs w:val="28"/>
          <w:lang w:eastAsia="en-US"/>
        </w:rPr>
        <w:t>в нумерационных заголовках</w:t>
      </w:r>
      <w:r w:rsidR="00866DF5">
        <w:rPr>
          <w:rFonts w:eastAsiaTheme="minorHAnsi"/>
          <w:szCs w:val="28"/>
          <w:lang w:eastAsia="en-US"/>
        </w:rPr>
        <w:t xml:space="preserve"> </w:t>
      </w:r>
      <w:r w:rsidR="00866DF5">
        <w:rPr>
          <w:rFonts w:eastAsiaTheme="minorHAnsi"/>
          <w:bCs/>
          <w:szCs w:val="28"/>
          <w:lang w:eastAsia="en-US"/>
        </w:rPr>
        <w:t xml:space="preserve">приложений  № 2 и 3 </w:t>
      </w:r>
      <w:r w:rsidR="00866DF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слова </w:t>
      </w:r>
      <w:r w:rsidRPr="002972E6">
        <w:rPr>
          <w:rFonts w:eastAsiaTheme="minorHAnsi"/>
          <w:szCs w:val="28"/>
          <w:lang w:eastAsia="en-US"/>
        </w:rPr>
        <w:t>"Архангельской области"</w:t>
      </w:r>
      <w:r w:rsidR="00866DF5">
        <w:rPr>
          <w:rFonts w:eastAsiaTheme="minorHAnsi"/>
          <w:szCs w:val="28"/>
          <w:lang w:eastAsia="en-US"/>
        </w:rPr>
        <w:t xml:space="preserve"> </w:t>
      </w:r>
      <w:r w:rsidR="00866DF5">
        <w:rPr>
          <w:rFonts w:eastAsiaTheme="minorHAnsi"/>
          <w:bCs/>
          <w:szCs w:val="28"/>
          <w:lang w:eastAsia="en-US"/>
        </w:rPr>
        <w:t>исключить</w:t>
      </w:r>
      <w:r>
        <w:rPr>
          <w:rFonts w:eastAsiaTheme="minorHAnsi"/>
          <w:szCs w:val="28"/>
          <w:lang w:eastAsia="en-US"/>
        </w:rPr>
        <w:t>;</w:t>
      </w:r>
    </w:p>
    <w:p w:rsidR="00EF24C7" w:rsidRDefault="00EF24C7" w:rsidP="00EF24C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приложения № 1 и 4</w:t>
      </w:r>
      <w:r w:rsidR="00866DF5">
        <w:rPr>
          <w:rFonts w:eastAsiaTheme="minorHAnsi"/>
          <w:szCs w:val="28"/>
          <w:lang w:eastAsia="en-US"/>
        </w:rPr>
        <w:t xml:space="preserve"> исключить</w:t>
      </w:r>
      <w:r>
        <w:rPr>
          <w:rFonts w:eastAsiaTheme="minorHAnsi"/>
          <w:szCs w:val="28"/>
          <w:lang w:eastAsia="en-US"/>
        </w:rPr>
        <w:t>;</w:t>
      </w:r>
    </w:p>
    <w:p w:rsidR="00B40100" w:rsidRPr="00CF3FB5" w:rsidRDefault="00D91D25" w:rsidP="00B401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B40100" w:rsidRPr="00CF3FB5">
        <w:rPr>
          <w:rFonts w:eastAsiaTheme="minorHAnsi"/>
          <w:szCs w:val="28"/>
          <w:lang w:eastAsia="en-US"/>
        </w:rPr>
        <w:t>. Опуб</w:t>
      </w:r>
      <w:r w:rsidR="0057202F">
        <w:rPr>
          <w:rFonts w:eastAsiaTheme="minorHAnsi"/>
          <w:szCs w:val="28"/>
          <w:lang w:eastAsia="en-US"/>
        </w:rPr>
        <w:t xml:space="preserve">ликовать постановление в газете </w:t>
      </w:r>
      <w:r w:rsidR="007E07AB" w:rsidRPr="00CF3FB5">
        <w:rPr>
          <w:rFonts w:eastAsiaTheme="minorHAnsi"/>
          <w:szCs w:val="28"/>
          <w:lang w:eastAsia="en-US"/>
        </w:rPr>
        <w:t>"</w:t>
      </w:r>
      <w:r w:rsidR="00A54C4E">
        <w:rPr>
          <w:rFonts w:eastAsiaTheme="minorHAnsi"/>
          <w:szCs w:val="28"/>
          <w:lang w:eastAsia="en-US"/>
        </w:rPr>
        <w:t>Архангельск – Г</w:t>
      </w:r>
      <w:r w:rsidR="00B40100" w:rsidRPr="00CF3FB5">
        <w:rPr>
          <w:rFonts w:eastAsiaTheme="minorHAnsi"/>
          <w:szCs w:val="28"/>
          <w:lang w:eastAsia="en-US"/>
        </w:rPr>
        <w:t>ород воинской славы</w:t>
      </w:r>
      <w:r w:rsidR="007E07AB" w:rsidRPr="00CF3FB5">
        <w:rPr>
          <w:rFonts w:eastAsiaTheme="minorHAnsi"/>
          <w:szCs w:val="28"/>
          <w:lang w:eastAsia="en-US"/>
        </w:rPr>
        <w:t>"</w:t>
      </w:r>
      <w:r w:rsidR="00B40100" w:rsidRPr="00CF3FB5">
        <w:rPr>
          <w:rFonts w:eastAsiaTheme="minorHAnsi"/>
          <w:szCs w:val="28"/>
          <w:lang w:eastAsia="en-US"/>
        </w:rPr>
        <w:t xml:space="preserve"> и</w:t>
      </w:r>
      <w:r w:rsidR="005E40D0" w:rsidRPr="00CF3FB5">
        <w:rPr>
          <w:rFonts w:eastAsiaTheme="minorHAnsi"/>
          <w:szCs w:val="28"/>
          <w:lang w:eastAsia="en-US"/>
        </w:rPr>
        <w:t xml:space="preserve"> на </w:t>
      </w:r>
      <w:proofErr w:type="gramStart"/>
      <w:r w:rsidR="005E40D0" w:rsidRPr="00CF3FB5">
        <w:rPr>
          <w:rFonts w:eastAsiaTheme="minorHAnsi"/>
          <w:szCs w:val="28"/>
          <w:lang w:eastAsia="en-US"/>
        </w:rPr>
        <w:t>официальном</w:t>
      </w:r>
      <w:proofErr w:type="gramEnd"/>
      <w:r w:rsidR="005E40D0" w:rsidRPr="00CF3FB5">
        <w:rPr>
          <w:rFonts w:eastAsiaTheme="minorHAnsi"/>
          <w:szCs w:val="28"/>
          <w:lang w:eastAsia="en-US"/>
        </w:rPr>
        <w:t xml:space="preserve"> информационном и</w:t>
      </w:r>
      <w:r w:rsidR="00B40100" w:rsidRPr="00CF3FB5">
        <w:rPr>
          <w:rFonts w:eastAsiaTheme="minorHAnsi"/>
          <w:szCs w:val="28"/>
          <w:lang w:eastAsia="en-US"/>
        </w:rPr>
        <w:t xml:space="preserve">нтернет-портале </w:t>
      </w:r>
      <w:r w:rsidR="00C555A0">
        <w:rPr>
          <w:rFonts w:eastAsiaTheme="minorHAnsi"/>
          <w:color w:val="000000" w:themeColor="text1"/>
          <w:szCs w:val="28"/>
          <w:lang w:eastAsia="en-US"/>
        </w:rPr>
        <w:t>городского округа</w:t>
      </w:r>
      <w:r w:rsidR="0091386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7E07AB" w:rsidRPr="00CF3FB5">
        <w:rPr>
          <w:rFonts w:eastAsiaTheme="minorHAnsi"/>
          <w:color w:val="000000" w:themeColor="text1"/>
          <w:szCs w:val="28"/>
          <w:lang w:eastAsia="en-US"/>
        </w:rPr>
        <w:t>"</w:t>
      </w:r>
      <w:r w:rsidR="00B40100" w:rsidRPr="00CF3FB5">
        <w:rPr>
          <w:rFonts w:eastAsiaTheme="minorHAnsi"/>
          <w:color w:val="000000" w:themeColor="text1"/>
          <w:szCs w:val="28"/>
          <w:lang w:eastAsia="en-US"/>
        </w:rPr>
        <w:t>Город Архангельск</w:t>
      </w:r>
      <w:r w:rsidR="007E07AB" w:rsidRPr="00CF3FB5">
        <w:rPr>
          <w:rFonts w:eastAsiaTheme="minorHAnsi"/>
          <w:color w:val="000000" w:themeColor="text1"/>
          <w:szCs w:val="28"/>
          <w:lang w:eastAsia="en-US"/>
        </w:rPr>
        <w:t>"</w:t>
      </w:r>
      <w:r w:rsidR="00B40100" w:rsidRPr="00CF3FB5">
        <w:rPr>
          <w:rFonts w:eastAsiaTheme="minorHAnsi"/>
          <w:color w:val="000000" w:themeColor="text1"/>
          <w:szCs w:val="28"/>
          <w:lang w:eastAsia="en-US"/>
        </w:rPr>
        <w:t>.</w:t>
      </w:r>
    </w:p>
    <w:p w:rsidR="00633B6C" w:rsidRPr="0024610C" w:rsidRDefault="00D91D25" w:rsidP="00EB09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461517" w:rsidRPr="00AC287B">
        <w:rPr>
          <w:color w:val="FF0000"/>
          <w:szCs w:val="28"/>
        </w:rPr>
        <w:t xml:space="preserve">. </w:t>
      </w:r>
      <w:r w:rsidR="00461517" w:rsidRPr="0024610C">
        <w:rPr>
          <w:szCs w:val="28"/>
        </w:rPr>
        <w:t xml:space="preserve">Настоящее постановление вступает </w:t>
      </w:r>
      <w:r w:rsidR="00DC191E" w:rsidRPr="0024610C">
        <w:rPr>
          <w:szCs w:val="28"/>
        </w:rPr>
        <w:t>в силу с</w:t>
      </w:r>
      <w:r>
        <w:rPr>
          <w:szCs w:val="28"/>
        </w:rPr>
        <w:t xml:space="preserve"> </w:t>
      </w:r>
      <w:r w:rsidR="00EF24C7">
        <w:rPr>
          <w:szCs w:val="28"/>
        </w:rPr>
        <w:t>момента опубликования и распространяется на правоотношения, возникшие с 1 июля 2024</w:t>
      </w:r>
      <w:r w:rsidR="00864368">
        <w:rPr>
          <w:szCs w:val="28"/>
        </w:rPr>
        <w:t xml:space="preserve"> года</w:t>
      </w:r>
      <w:r w:rsidR="00D0261A">
        <w:rPr>
          <w:szCs w:val="28"/>
        </w:rPr>
        <w:t>.</w:t>
      </w:r>
    </w:p>
    <w:p w:rsidR="00D91D25" w:rsidRDefault="00D91D25" w:rsidP="00B40100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B40100" w:rsidRPr="00CF3FB5" w:rsidRDefault="00B40100" w:rsidP="00B40100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CF3FB5">
        <w:rPr>
          <w:rFonts w:eastAsiaTheme="minorHAnsi"/>
          <w:b/>
          <w:szCs w:val="28"/>
          <w:lang w:eastAsia="en-US"/>
        </w:rPr>
        <w:t>Глава городского округа</w:t>
      </w:r>
    </w:p>
    <w:p w:rsidR="00B40100" w:rsidRPr="00CF3FB5" w:rsidRDefault="0002506C" w:rsidP="00B40100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CF3FB5">
        <w:rPr>
          <w:rFonts w:eastAsiaTheme="minorHAnsi"/>
          <w:b/>
          <w:szCs w:val="28"/>
          <w:lang w:eastAsia="en-US"/>
        </w:rPr>
        <w:t>"</w:t>
      </w:r>
      <w:r w:rsidR="00B40100" w:rsidRPr="00CF3FB5">
        <w:rPr>
          <w:rFonts w:eastAsiaTheme="minorHAnsi"/>
          <w:b/>
          <w:szCs w:val="28"/>
          <w:lang w:eastAsia="en-US"/>
        </w:rPr>
        <w:t>Город Архангельск</w:t>
      </w:r>
      <w:r w:rsidRPr="00CF3FB5">
        <w:rPr>
          <w:rFonts w:eastAsiaTheme="minorHAnsi"/>
          <w:b/>
          <w:szCs w:val="28"/>
          <w:lang w:eastAsia="en-US"/>
        </w:rPr>
        <w:t>"</w:t>
      </w:r>
      <w:r w:rsidR="00B40100" w:rsidRPr="00CF3FB5">
        <w:rPr>
          <w:rFonts w:eastAsiaTheme="minorHAnsi"/>
          <w:b/>
          <w:szCs w:val="28"/>
          <w:lang w:eastAsia="en-US"/>
        </w:rPr>
        <w:tab/>
        <w:t xml:space="preserve">                                                                        </w:t>
      </w:r>
      <w:proofErr w:type="spellStart"/>
      <w:r w:rsidR="00B40100" w:rsidRPr="00CF3FB5">
        <w:rPr>
          <w:rFonts w:eastAsiaTheme="minorHAnsi"/>
          <w:b/>
          <w:szCs w:val="28"/>
          <w:lang w:eastAsia="en-US"/>
        </w:rPr>
        <w:t>Д.А</w:t>
      </w:r>
      <w:proofErr w:type="spellEnd"/>
      <w:r w:rsidR="00B40100" w:rsidRPr="00CF3FB5">
        <w:rPr>
          <w:rFonts w:eastAsiaTheme="minorHAnsi"/>
          <w:b/>
          <w:szCs w:val="28"/>
          <w:lang w:eastAsia="en-US"/>
        </w:rPr>
        <w:t xml:space="preserve">. </w:t>
      </w:r>
      <w:proofErr w:type="spellStart"/>
      <w:r w:rsidR="00B40100" w:rsidRPr="00CF3FB5">
        <w:rPr>
          <w:rFonts w:eastAsiaTheme="minorHAnsi"/>
          <w:b/>
          <w:szCs w:val="28"/>
          <w:lang w:eastAsia="en-US"/>
        </w:rPr>
        <w:t>Морев</w:t>
      </w:r>
      <w:proofErr w:type="spellEnd"/>
    </w:p>
    <w:p w:rsidR="00B40100" w:rsidRPr="0002506C" w:rsidRDefault="00B40100" w:rsidP="00B401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B40100" w:rsidRPr="003C10F2" w:rsidRDefault="00B40100" w:rsidP="00B4010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B40100" w:rsidRDefault="00B40100" w:rsidP="00B40100">
      <w:pPr>
        <w:pStyle w:val="a3"/>
        <w:ind w:left="4678"/>
        <w:rPr>
          <w:b w:val="0"/>
        </w:rPr>
      </w:pPr>
    </w:p>
    <w:p w:rsidR="00B40100" w:rsidRDefault="00B40100" w:rsidP="00B40100">
      <w:pPr>
        <w:pStyle w:val="a3"/>
        <w:ind w:left="4678"/>
        <w:rPr>
          <w:b w:val="0"/>
        </w:rPr>
      </w:pPr>
    </w:p>
    <w:p w:rsidR="00B40100" w:rsidRDefault="00B40100" w:rsidP="00B40100">
      <w:pPr>
        <w:pStyle w:val="a3"/>
        <w:ind w:left="4678"/>
        <w:rPr>
          <w:b w:val="0"/>
        </w:rPr>
      </w:pPr>
    </w:p>
    <w:p w:rsidR="0002506C" w:rsidRDefault="0002506C" w:rsidP="00B40100">
      <w:pPr>
        <w:pStyle w:val="a3"/>
        <w:ind w:left="4678"/>
        <w:rPr>
          <w:b w:val="0"/>
        </w:rPr>
      </w:pPr>
    </w:p>
    <w:p w:rsidR="0002506C" w:rsidRDefault="0002506C" w:rsidP="00B40100">
      <w:pPr>
        <w:pStyle w:val="a3"/>
        <w:ind w:left="4678"/>
        <w:rPr>
          <w:b w:val="0"/>
        </w:rPr>
      </w:pPr>
    </w:p>
    <w:p w:rsidR="0002506C" w:rsidRDefault="0002506C" w:rsidP="00B40100">
      <w:pPr>
        <w:pStyle w:val="a3"/>
        <w:ind w:left="4678"/>
        <w:rPr>
          <w:b w:val="0"/>
        </w:rPr>
      </w:pPr>
    </w:p>
    <w:p w:rsidR="0002506C" w:rsidRDefault="0002506C" w:rsidP="0002506C">
      <w:pPr>
        <w:jc w:val="both"/>
        <w:rPr>
          <w:sz w:val="24"/>
        </w:rPr>
      </w:pPr>
    </w:p>
    <w:p w:rsidR="00950F78" w:rsidRDefault="00950F78" w:rsidP="0002506C">
      <w:pPr>
        <w:jc w:val="both"/>
        <w:rPr>
          <w:sz w:val="24"/>
        </w:rPr>
      </w:pPr>
    </w:p>
    <w:p w:rsidR="00C555A0" w:rsidRDefault="00C555A0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</w:p>
    <w:p w:rsidR="00EF24C7" w:rsidRDefault="00EF24C7" w:rsidP="0002506C">
      <w:pPr>
        <w:jc w:val="both"/>
        <w:rPr>
          <w:sz w:val="24"/>
        </w:rPr>
      </w:pPr>
      <w:bookmarkStart w:id="0" w:name="_GoBack"/>
      <w:bookmarkEnd w:id="0"/>
    </w:p>
    <w:sectPr w:rsidR="00EF24C7" w:rsidSect="00D91D25">
      <w:headerReference w:type="first" r:id="rId9"/>
      <w:pgSz w:w="11906" w:h="16838"/>
      <w:pgMar w:top="851" w:right="850" w:bottom="42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B6" w:rsidRDefault="00903DB6">
      <w:r>
        <w:separator/>
      </w:r>
    </w:p>
  </w:endnote>
  <w:endnote w:type="continuationSeparator" w:id="0">
    <w:p w:rsidR="00903DB6" w:rsidRDefault="0090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B6" w:rsidRDefault="00903DB6">
      <w:r>
        <w:separator/>
      </w:r>
    </w:p>
  </w:footnote>
  <w:footnote w:type="continuationSeparator" w:id="0">
    <w:p w:rsidR="00903DB6" w:rsidRDefault="0090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F" w:rsidRDefault="00DC05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9E"/>
    <w:multiLevelType w:val="hybridMultilevel"/>
    <w:tmpl w:val="2E8E42F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51699"/>
    <w:multiLevelType w:val="hybridMultilevel"/>
    <w:tmpl w:val="370AE7C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9C7D53"/>
    <w:multiLevelType w:val="hybridMultilevel"/>
    <w:tmpl w:val="6AB882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E"/>
    <w:rsid w:val="0002506C"/>
    <w:rsid w:val="00033D00"/>
    <w:rsid w:val="000413AE"/>
    <w:rsid w:val="00070365"/>
    <w:rsid w:val="00077A35"/>
    <w:rsid w:val="000803A0"/>
    <w:rsid w:val="000B4C8F"/>
    <w:rsid w:val="001219C7"/>
    <w:rsid w:val="00121C88"/>
    <w:rsid w:val="0013296C"/>
    <w:rsid w:val="00150DCF"/>
    <w:rsid w:val="00160DA4"/>
    <w:rsid w:val="001725BA"/>
    <w:rsid w:val="00174094"/>
    <w:rsid w:val="00175D6B"/>
    <w:rsid w:val="00191836"/>
    <w:rsid w:val="001A1FF0"/>
    <w:rsid w:val="001A6599"/>
    <w:rsid w:val="001C61C3"/>
    <w:rsid w:val="001D22D6"/>
    <w:rsid w:val="001E0946"/>
    <w:rsid w:val="00203378"/>
    <w:rsid w:val="00205258"/>
    <w:rsid w:val="00207B4B"/>
    <w:rsid w:val="00215398"/>
    <w:rsid w:val="00216FD7"/>
    <w:rsid w:val="00232038"/>
    <w:rsid w:val="002409FD"/>
    <w:rsid w:val="00244227"/>
    <w:rsid w:val="0024610C"/>
    <w:rsid w:val="00247B8C"/>
    <w:rsid w:val="00280717"/>
    <w:rsid w:val="002970D1"/>
    <w:rsid w:val="002972E6"/>
    <w:rsid w:val="002A086F"/>
    <w:rsid w:val="002B4FFD"/>
    <w:rsid w:val="002D3F17"/>
    <w:rsid w:val="002D6314"/>
    <w:rsid w:val="002E6CBF"/>
    <w:rsid w:val="00310FBF"/>
    <w:rsid w:val="00333320"/>
    <w:rsid w:val="00352DEE"/>
    <w:rsid w:val="00385C2E"/>
    <w:rsid w:val="003B4B37"/>
    <w:rsid w:val="003B72A5"/>
    <w:rsid w:val="003D5F8B"/>
    <w:rsid w:val="003F1405"/>
    <w:rsid w:val="003F62B5"/>
    <w:rsid w:val="003F6A13"/>
    <w:rsid w:val="00410E44"/>
    <w:rsid w:val="00461517"/>
    <w:rsid w:val="004656A3"/>
    <w:rsid w:val="00480047"/>
    <w:rsid w:val="00483CE3"/>
    <w:rsid w:val="004A09B9"/>
    <w:rsid w:val="004B0CC6"/>
    <w:rsid w:val="004B3C5D"/>
    <w:rsid w:val="004C01B3"/>
    <w:rsid w:val="00504C08"/>
    <w:rsid w:val="00510054"/>
    <w:rsid w:val="005351B8"/>
    <w:rsid w:val="005445A8"/>
    <w:rsid w:val="00550156"/>
    <w:rsid w:val="005705B8"/>
    <w:rsid w:val="0057202F"/>
    <w:rsid w:val="00583DA6"/>
    <w:rsid w:val="005A4496"/>
    <w:rsid w:val="005B77AC"/>
    <w:rsid w:val="005C25DC"/>
    <w:rsid w:val="005E1C41"/>
    <w:rsid w:val="005E3ABE"/>
    <w:rsid w:val="005E40D0"/>
    <w:rsid w:val="005F02FB"/>
    <w:rsid w:val="005F1387"/>
    <w:rsid w:val="00602CE7"/>
    <w:rsid w:val="00617418"/>
    <w:rsid w:val="00624EB4"/>
    <w:rsid w:val="00633B6C"/>
    <w:rsid w:val="00645132"/>
    <w:rsid w:val="0069369D"/>
    <w:rsid w:val="00696CAD"/>
    <w:rsid w:val="006A0D82"/>
    <w:rsid w:val="006C10E7"/>
    <w:rsid w:val="006C7185"/>
    <w:rsid w:val="006D6D88"/>
    <w:rsid w:val="00702671"/>
    <w:rsid w:val="00703393"/>
    <w:rsid w:val="007053D4"/>
    <w:rsid w:val="0071777A"/>
    <w:rsid w:val="007178C6"/>
    <w:rsid w:val="007238FD"/>
    <w:rsid w:val="007365EB"/>
    <w:rsid w:val="00760288"/>
    <w:rsid w:val="00772939"/>
    <w:rsid w:val="007E07AB"/>
    <w:rsid w:val="007E484C"/>
    <w:rsid w:val="00801FA1"/>
    <w:rsid w:val="00810F01"/>
    <w:rsid w:val="008234A0"/>
    <w:rsid w:val="00854740"/>
    <w:rsid w:val="00864368"/>
    <w:rsid w:val="00866DF5"/>
    <w:rsid w:val="008708A0"/>
    <w:rsid w:val="008C4DC8"/>
    <w:rsid w:val="008E68DC"/>
    <w:rsid w:val="008F2199"/>
    <w:rsid w:val="008F38A3"/>
    <w:rsid w:val="00903DB6"/>
    <w:rsid w:val="009059B1"/>
    <w:rsid w:val="0091386F"/>
    <w:rsid w:val="0093134B"/>
    <w:rsid w:val="00933981"/>
    <w:rsid w:val="009348CE"/>
    <w:rsid w:val="00946666"/>
    <w:rsid w:val="00950F78"/>
    <w:rsid w:val="009652B2"/>
    <w:rsid w:val="009677C9"/>
    <w:rsid w:val="00976BCA"/>
    <w:rsid w:val="009810D4"/>
    <w:rsid w:val="00984F1A"/>
    <w:rsid w:val="00991F1C"/>
    <w:rsid w:val="00993C6E"/>
    <w:rsid w:val="009A17A5"/>
    <w:rsid w:val="009A5ABE"/>
    <w:rsid w:val="009D546D"/>
    <w:rsid w:val="00A06E11"/>
    <w:rsid w:val="00A32145"/>
    <w:rsid w:val="00A33175"/>
    <w:rsid w:val="00A513E6"/>
    <w:rsid w:val="00A54C4E"/>
    <w:rsid w:val="00A64B74"/>
    <w:rsid w:val="00A67734"/>
    <w:rsid w:val="00A7508F"/>
    <w:rsid w:val="00A91F51"/>
    <w:rsid w:val="00AA33D6"/>
    <w:rsid w:val="00AC287B"/>
    <w:rsid w:val="00AF50EF"/>
    <w:rsid w:val="00B14EFE"/>
    <w:rsid w:val="00B22942"/>
    <w:rsid w:val="00B40100"/>
    <w:rsid w:val="00B44F8E"/>
    <w:rsid w:val="00B51B13"/>
    <w:rsid w:val="00B757B7"/>
    <w:rsid w:val="00B853FC"/>
    <w:rsid w:val="00B8774B"/>
    <w:rsid w:val="00B903DE"/>
    <w:rsid w:val="00BC4043"/>
    <w:rsid w:val="00BD59BE"/>
    <w:rsid w:val="00BE3367"/>
    <w:rsid w:val="00BF5108"/>
    <w:rsid w:val="00C03410"/>
    <w:rsid w:val="00C0642B"/>
    <w:rsid w:val="00C11D64"/>
    <w:rsid w:val="00C214B8"/>
    <w:rsid w:val="00C34C51"/>
    <w:rsid w:val="00C424B8"/>
    <w:rsid w:val="00C4723D"/>
    <w:rsid w:val="00C50CAB"/>
    <w:rsid w:val="00C536FF"/>
    <w:rsid w:val="00C555A0"/>
    <w:rsid w:val="00C61A87"/>
    <w:rsid w:val="00C65BBD"/>
    <w:rsid w:val="00C92E6E"/>
    <w:rsid w:val="00C94D26"/>
    <w:rsid w:val="00CC7AB6"/>
    <w:rsid w:val="00CE1CF0"/>
    <w:rsid w:val="00CE1D38"/>
    <w:rsid w:val="00CF3FB5"/>
    <w:rsid w:val="00D0261A"/>
    <w:rsid w:val="00D0343A"/>
    <w:rsid w:val="00D05D97"/>
    <w:rsid w:val="00D0647C"/>
    <w:rsid w:val="00D1291C"/>
    <w:rsid w:val="00D15D12"/>
    <w:rsid w:val="00D172BA"/>
    <w:rsid w:val="00D26171"/>
    <w:rsid w:val="00D40FE2"/>
    <w:rsid w:val="00D52922"/>
    <w:rsid w:val="00D66471"/>
    <w:rsid w:val="00D72BAB"/>
    <w:rsid w:val="00D816E8"/>
    <w:rsid w:val="00D8684A"/>
    <w:rsid w:val="00D87150"/>
    <w:rsid w:val="00D91D25"/>
    <w:rsid w:val="00DA5D06"/>
    <w:rsid w:val="00DB5C7B"/>
    <w:rsid w:val="00DC055F"/>
    <w:rsid w:val="00DC191E"/>
    <w:rsid w:val="00DE34D2"/>
    <w:rsid w:val="00DE65D8"/>
    <w:rsid w:val="00DF11B9"/>
    <w:rsid w:val="00DF31A0"/>
    <w:rsid w:val="00E0670E"/>
    <w:rsid w:val="00E20531"/>
    <w:rsid w:val="00E427F7"/>
    <w:rsid w:val="00E479EC"/>
    <w:rsid w:val="00E541E8"/>
    <w:rsid w:val="00E64790"/>
    <w:rsid w:val="00EA162A"/>
    <w:rsid w:val="00EA46F5"/>
    <w:rsid w:val="00EA57FB"/>
    <w:rsid w:val="00EA5DF6"/>
    <w:rsid w:val="00EA64D4"/>
    <w:rsid w:val="00EA75BB"/>
    <w:rsid w:val="00EB09C8"/>
    <w:rsid w:val="00EC1B04"/>
    <w:rsid w:val="00ED3ED5"/>
    <w:rsid w:val="00EE71EE"/>
    <w:rsid w:val="00EF24C7"/>
    <w:rsid w:val="00F03A2D"/>
    <w:rsid w:val="00F52A67"/>
    <w:rsid w:val="00F62714"/>
    <w:rsid w:val="00FD1B2D"/>
    <w:rsid w:val="00FE0F87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3F62B5"/>
    <w:pPr>
      <w:tabs>
        <w:tab w:val="center" w:pos="4677"/>
        <w:tab w:val="right" w:pos="9355"/>
      </w:tabs>
      <w:suppressAutoHyphens/>
    </w:pPr>
  </w:style>
  <w:style w:type="character" w:customStyle="1" w:styleId="aa">
    <w:name w:val="Верхний колонтитул Знак"/>
    <w:basedOn w:val="a0"/>
    <w:link w:val="a9"/>
    <w:uiPriority w:val="99"/>
    <w:rsid w:val="003F6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633B6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C0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D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3F62B5"/>
    <w:pPr>
      <w:tabs>
        <w:tab w:val="center" w:pos="4677"/>
        <w:tab w:val="right" w:pos="9355"/>
      </w:tabs>
      <w:suppressAutoHyphens/>
    </w:pPr>
  </w:style>
  <w:style w:type="character" w:customStyle="1" w:styleId="aa">
    <w:name w:val="Верхний колонтитул Знак"/>
    <w:basedOn w:val="a0"/>
    <w:link w:val="a9"/>
    <w:uiPriority w:val="99"/>
    <w:rsid w:val="003F6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633B6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C0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D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A555-C9D9-42F3-93C1-AC419906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Бердникова Ольга Алексеевна</cp:lastModifiedBy>
  <cp:revision>2</cp:revision>
  <cp:lastPrinted>2024-06-21T10:10:00Z</cp:lastPrinted>
  <dcterms:created xsi:type="dcterms:W3CDTF">2024-06-24T07:50:00Z</dcterms:created>
  <dcterms:modified xsi:type="dcterms:W3CDTF">2024-06-24T07:50:00Z</dcterms:modified>
</cp:coreProperties>
</file>